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/>
        <w:jc w:val="center"/>
      </w:pPr>
      <w:r>
        <w:rPr>
          <w:rFonts w:ascii="Calibri" w:hAnsi="Calibri"/>
          <w:b/>
          <w:i w:val="0"/>
          <w:color w:val="E87722"/>
          <w:sz w:val="36"/>
        </w:rPr>
        <w:t>SERVICE AGREEMENT</w:t>
      </w:r>
    </w:p>
    <w:p>
      <w:pPr>
        <w:spacing w:after="240" w:before="0"/>
      </w:pPr>
      <w:r>
        <w:rPr>
          <w:rFonts w:ascii="Calibri" w:hAnsi="Calibri"/>
          <w:b w:val="0"/>
          <w:i w:val="0"/>
          <w:color w:val="1A1A1A"/>
          <w:sz w:val="19"/>
        </w:rPr>
        <w:t>This agreement is made on ____________________ (the "commencement date") between [ YOUR BUSINESS NAME ], of [ address ], PIN [ your KRA PIN ] (the "Service Provider"), and [ CUSTOMER NAME ], of [ address ], PIN [ customer KRA PIN ] (the "Client").</w:t>
      </w:r>
    </w:p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1.  Services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The Service Provider will provide the following services to the Client: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_______________________________________________________________________________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_______________________________________________________________________________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Anything not listed above is outside this agreement and will be quoted separately before any work on it begins.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2.  Term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This agreement begins on the commencement date and runs for ______ months, unless ended earlier under clause 8.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It renews for a further ______ months unless either party gives written notice at least ______ days before the end of the current term.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3.  Fees and payment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The Client will pay KSh ____________________ [ per month / per visit / in total ], exclusive of VAT.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Invoices are issued [ monthly in advance / on completion ] and are payable within ______ days of the invoice date.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Amounts unpaid after the due date may attract interest at ______% per month.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Payment is made to the account shown on the invoice.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4.  What the Client will do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Give the Service Provider the access, information and working conditions reasonably needed to do the work.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Name one person who can give instructions and approve work: ____________________.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Pay on time.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5.  Standard of work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The Service Provider will carry out the services with reasonable skill and care, using people who are competent to do the work.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Where the work is subject to a warranty, that warranty is: ____________________________.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6.  Confidentiality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Each party will keep the other's business information confidential, will use it only for this agreement, and will not disclose it to anyone else without written permission.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This continues to apply after the agreement ends.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7.  Data protection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Where either party handles personal data belonging to the other, it will do so in accordance with the Data Protection Act, 2019, and only for the purposes of this agreement.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8.  Ending the agreement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Either party may end this agreement by giving ______ days written notice.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Either party may end it immediately if the other is in material breach and has not put it right within ______ days of being asked to in writing.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On termination the Client pays for all work properly done up to that date.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9.  Liability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Neither party excludes liability where the law does not allow it to be excluded.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Otherwise, the Service Provider's total liability under this agreement is limited to the fees paid by the Client in the ______ months before the claim arose.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Neither party is liable for loss of profit or other indirect loss.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10.  Disputes and governing law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The parties will first try to settle any dispute by discussion between the named representatives.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This agreement is governed by the laws of Kenya, and the courts of Kenya have jurisdiction.</w:t>
      </w:r>
    </w:p>
    <w:p/>
    <w:p>
      <w:pPr>
        <w:spacing w:after="60" w:before="0"/>
      </w:pPr>
      <w:r>
        <w:rPr>
          <w:rFonts w:ascii="Calibri" w:hAnsi="Calibri"/>
          <w:b/>
          <w:i w:val="0"/>
          <w:color w:val="1A1A1A"/>
          <w:sz w:val="22"/>
        </w:rPr>
        <w:t>11.  Whole agreement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This document, together with any quotation referred to in it, is the whole agreement between the parties and replaces anything said or written beforehand.</w:t>
      </w:r>
    </w:p>
    <w:p>
      <w:pPr>
        <w:spacing w:after="60" w:before="0"/>
      </w:pPr>
      <w:r>
        <w:rPr>
          <w:rFonts w:ascii="Calibri" w:hAnsi="Calibri"/>
          <w:b w:val="0"/>
          <w:i w:val="0"/>
          <w:color w:val="1A1A1A"/>
          <w:sz w:val="19"/>
        </w:rPr>
        <w:t>Any change must be in writing and signed by both parties.</w:t>
      </w:r>
    </w:p>
    <w:p/>
    <w:p>
      <w:pPr>
        <w:spacing w:after="280" w:before="0"/>
      </w:pPr>
      <w:r>
        <w:rPr>
          <w:rFonts w:ascii="Calibri" w:hAnsi="Calibri"/>
          <w:b/>
          <w:i w:val="0"/>
          <w:color w:val="1A1A1A"/>
          <w:sz w:val="19"/>
        </w:rPr>
        <w:t>Signed by the parties: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Calibri" w:hAnsi="Calibri"/>
                <w:sz w:val="19"/>
              </w:rPr>
              <w:br/>
              <w:br/>
              <w:t>____________________________</w:t>
              <w:br/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/>
                <w:sz w:val="19"/>
              </w:rPr>
              <w:br/>
              <w:br/>
              <w:t>____________________________</w:t>
              <w:br/>
            </w:r>
          </w:p>
        </w:tc>
      </w:tr>
      <w:tr>
        <w:tc>
          <w:tcPr>
            <w:tcW w:type="dxa" w:w="4819"/>
          </w:tcPr>
          <w:p>
            <w:r/>
            <w:r>
              <w:rPr>
                <w:rFonts w:ascii="Calibri" w:hAnsi="Calibri"/>
                <w:color w:val="8A8A8A"/>
                <w:sz w:val="17"/>
              </w:rPr>
              <w:t>For the Service Provider</w:t>
              <w:br/>
              <w:br/>
              <w:t>Name: ____________________</w:t>
              <w:br/>
              <w:t>Title: ____________________</w:t>
              <w:br/>
              <w:t>Date: ____________________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/>
                <w:color w:val="8A8A8A"/>
                <w:sz w:val="17"/>
              </w:rPr>
              <w:t>For the Client</w:t>
              <w:br/>
              <w:br/>
              <w:t>Name: ____________________</w:t>
              <w:br/>
              <w:t>Title: ____________________</w:t>
              <w:br/>
              <w:t>Date: ____________________</w:t>
            </w:r>
          </w:p>
        </w:tc>
      </w:tr>
    </w:tbl>
    <w:p/>
    <w:p>
      <w:pPr>
        <w:spacing w:after="80" w:before="0"/>
        <w:jc w:val="center"/>
      </w:pPr>
      <w:r>
        <w:rPr>
          <w:rFonts w:ascii="Calibri" w:hAnsi="Calibri"/>
          <w:b w:val="0"/>
          <w:i w:val="0"/>
          <w:color w:val="8A8A8A"/>
          <w:sz w:val="15"/>
        </w:rPr>
        <w:t>Free template from Protech Concepts Limited &amp;middot; protechconcepts.co.ke/templates/  This is a starting point, not legal advice. Have a lawyer review it before you rely on it.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